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91" w:rsidRPr="00CD0D3F" w:rsidRDefault="000B4590">
      <w:pPr>
        <w:rPr>
          <w:b/>
          <w:sz w:val="36"/>
          <w:szCs w:val="36"/>
        </w:rPr>
      </w:pPr>
      <w:r w:rsidRPr="00CD0D3F">
        <w:rPr>
          <w:b/>
          <w:sz w:val="36"/>
          <w:szCs w:val="36"/>
        </w:rPr>
        <w:t xml:space="preserve">Starke Allianz </w:t>
      </w:r>
      <w:r w:rsidR="003B7F36">
        <w:rPr>
          <w:b/>
          <w:sz w:val="36"/>
          <w:szCs w:val="36"/>
        </w:rPr>
        <w:t>im</w:t>
      </w:r>
      <w:r w:rsidRPr="00CD0D3F">
        <w:rPr>
          <w:b/>
          <w:sz w:val="36"/>
          <w:szCs w:val="36"/>
        </w:rPr>
        <w:t xml:space="preserve"> Bildungsmarkt Ostschweiz</w:t>
      </w:r>
    </w:p>
    <w:p w:rsidR="006D18F8" w:rsidRDefault="006D18F8" w:rsidP="006D18F8">
      <w:pPr>
        <w:jc w:val="both"/>
        <w:rPr>
          <w:rStyle w:val="st"/>
          <w:b/>
        </w:rPr>
      </w:pPr>
      <w:r>
        <w:rPr>
          <w:b/>
        </w:rPr>
        <w:t xml:space="preserve">Das </w:t>
      </w:r>
      <w:r w:rsidRPr="00CD0D3F">
        <w:rPr>
          <w:b/>
        </w:rPr>
        <w:t>Zentrum für berufliche Weiterbildung</w:t>
      </w:r>
      <w:r>
        <w:rPr>
          <w:b/>
        </w:rPr>
        <w:t xml:space="preserve"> (ZbW)</w:t>
      </w:r>
      <w:r w:rsidRPr="00CD0D3F">
        <w:rPr>
          <w:b/>
        </w:rPr>
        <w:t xml:space="preserve"> und die Lernwerkstatt Olten</w:t>
      </w:r>
      <w:r>
        <w:rPr>
          <w:b/>
        </w:rPr>
        <w:t xml:space="preserve"> (LWO)</w:t>
      </w:r>
      <w:r w:rsidRPr="00CD0D3F">
        <w:rPr>
          <w:b/>
        </w:rPr>
        <w:t xml:space="preserve"> gehen gemeinsame Wege</w:t>
      </w:r>
      <w:r>
        <w:rPr>
          <w:b/>
        </w:rPr>
        <w:t xml:space="preserve"> in der Erwachsenenbildung</w:t>
      </w:r>
      <w:r w:rsidRPr="00CD0D3F">
        <w:rPr>
          <w:b/>
        </w:rPr>
        <w:t xml:space="preserve">. </w:t>
      </w:r>
      <w:r w:rsidRPr="00742AA5">
        <w:rPr>
          <w:b/>
          <w:color w:val="000000" w:themeColor="text1"/>
        </w:rPr>
        <w:t xml:space="preserve">Die </w:t>
      </w:r>
      <w:r w:rsidR="00F2474B" w:rsidRPr="00742AA5">
        <w:rPr>
          <w:b/>
          <w:color w:val="000000" w:themeColor="text1"/>
        </w:rPr>
        <w:t>so genannten «</w:t>
      </w:r>
      <w:r w:rsidRPr="00742AA5">
        <w:rPr>
          <w:b/>
          <w:color w:val="000000" w:themeColor="text1"/>
        </w:rPr>
        <w:t>Ausbildungen der Ausbildenden</w:t>
      </w:r>
      <w:r w:rsidR="00F2474B" w:rsidRPr="00742AA5">
        <w:rPr>
          <w:b/>
          <w:color w:val="000000" w:themeColor="text1"/>
        </w:rPr>
        <w:t>»</w:t>
      </w:r>
      <w:r w:rsidRPr="00742AA5">
        <w:rPr>
          <w:b/>
          <w:color w:val="000000" w:themeColor="text1"/>
        </w:rPr>
        <w:t xml:space="preserve"> werden </w:t>
      </w:r>
      <w:r w:rsidR="00F2474B" w:rsidRPr="00742AA5">
        <w:rPr>
          <w:b/>
          <w:color w:val="000000" w:themeColor="text1"/>
        </w:rPr>
        <w:t xml:space="preserve">– </w:t>
      </w:r>
      <w:r w:rsidRPr="00742AA5">
        <w:rPr>
          <w:rStyle w:val="st"/>
          <w:b/>
          <w:color w:val="000000" w:themeColor="text1"/>
        </w:rPr>
        <w:t xml:space="preserve">von der Stufe Kursleitung bis zum Niveau Ausbildungsleitung </w:t>
      </w:r>
      <w:r w:rsidR="00F2474B" w:rsidRPr="00742AA5">
        <w:rPr>
          <w:rStyle w:val="st"/>
          <w:b/>
          <w:color w:val="000000" w:themeColor="text1"/>
        </w:rPr>
        <w:t xml:space="preserve">– </w:t>
      </w:r>
      <w:r w:rsidR="00742AA5" w:rsidRPr="00742AA5">
        <w:rPr>
          <w:rStyle w:val="st"/>
          <w:b/>
          <w:color w:val="000000" w:themeColor="text1"/>
        </w:rPr>
        <w:t>ab</w:t>
      </w:r>
      <w:r w:rsidRPr="00742AA5">
        <w:rPr>
          <w:rStyle w:val="st"/>
          <w:b/>
          <w:color w:val="000000" w:themeColor="text1"/>
        </w:rPr>
        <w:t xml:space="preserve"> April 2019 </w:t>
      </w:r>
      <w:r w:rsidR="00287B1C">
        <w:rPr>
          <w:rStyle w:val="st"/>
          <w:b/>
          <w:color w:val="000000" w:themeColor="text1"/>
        </w:rPr>
        <w:t xml:space="preserve">in der Ostschweiz </w:t>
      </w:r>
      <w:r w:rsidRPr="00742AA5">
        <w:rPr>
          <w:rStyle w:val="st"/>
          <w:b/>
          <w:color w:val="000000" w:themeColor="text1"/>
        </w:rPr>
        <w:t xml:space="preserve">gemeinsam durchgeführt. </w:t>
      </w:r>
      <w:r w:rsidRPr="00742AA5">
        <w:rPr>
          <w:b/>
          <w:color w:val="000000" w:themeColor="text1"/>
        </w:rPr>
        <w:t xml:space="preserve">Die Allianz bringt Bildungsverantwortlichen in Betrieben </w:t>
      </w:r>
      <w:r w:rsidRPr="0027404A">
        <w:rPr>
          <w:b/>
        </w:rPr>
        <w:t>und Organisationen</w:t>
      </w:r>
      <w:r w:rsidRPr="00CD0D3F">
        <w:rPr>
          <w:b/>
        </w:rPr>
        <w:t xml:space="preserve"> klare Mehrwerte. </w:t>
      </w:r>
      <w:r w:rsidRPr="00CD0D3F">
        <w:rPr>
          <w:rStyle w:val="st"/>
          <w:b/>
        </w:rPr>
        <w:t xml:space="preserve">Kursteilnehmende </w:t>
      </w:r>
      <w:proofErr w:type="gramStart"/>
      <w:r w:rsidRPr="00CD0D3F">
        <w:rPr>
          <w:rStyle w:val="st"/>
          <w:b/>
        </w:rPr>
        <w:t>sollen</w:t>
      </w:r>
      <w:proofErr w:type="gramEnd"/>
      <w:r w:rsidRPr="00CD0D3F">
        <w:rPr>
          <w:rStyle w:val="st"/>
          <w:b/>
        </w:rPr>
        <w:t xml:space="preserve"> Bildung</w:t>
      </w:r>
      <w:r>
        <w:rPr>
          <w:rStyle w:val="st"/>
          <w:b/>
        </w:rPr>
        <w:t xml:space="preserve"> praxisnah</w:t>
      </w:r>
      <w:r w:rsidRPr="00CD0D3F">
        <w:rPr>
          <w:rStyle w:val="st"/>
          <w:b/>
        </w:rPr>
        <w:t xml:space="preserve"> erleben und diese wirksam im Berufsalltag einsetzen. Beide Bildungsanbieter praktizieren aktuelle Bildungsmethoden</w:t>
      </w:r>
      <w:r>
        <w:rPr>
          <w:rStyle w:val="st"/>
          <w:b/>
        </w:rPr>
        <w:t xml:space="preserve"> und zeitlich abgestimmte Formate, damit individuelles Lernen an verschiedenen Standorten ermöglicht wird</w:t>
      </w:r>
      <w:r w:rsidRPr="00CD0D3F">
        <w:rPr>
          <w:rStyle w:val="st"/>
          <w:b/>
        </w:rPr>
        <w:t>.</w:t>
      </w:r>
    </w:p>
    <w:p w:rsidR="00935851" w:rsidRDefault="00935851" w:rsidP="00935851">
      <w:pPr>
        <w:jc w:val="both"/>
      </w:pPr>
      <w:r>
        <w:t xml:space="preserve">Das Zentrum für berufliche Weiterbildung (ZbW) und die Lernwerkstatt Olten (LWO) bilden Menschen in der Erwachsenenbildung aus, damit diese ihre qualifizierten Fach- und Spezialkenntnisse praxisnah und wirksam an die Lernenden oder Auszubildenden vermitteln können. Beide Ausbildungsanbieter verfügen über qualifizierte Dozentinnen und Dozenten aus allen Ausbildungsstufen. </w:t>
      </w:r>
      <w:bookmarkStart w:id="0" w:name="_Hlk532504631"/>
      <w:r w:rsidR="006D18F8">
        <w:t xml:space="preserve">Mit der Zusammenarbeit </w:t>
      </w:r>
      <w:r w:rsidR="00123BDF">
        <w:t>wird</w:t>
      </w:r>
      <w:r w:rsidR="006D18F8">
        <w:t xml:space="preserve"> durch das</w:t>
      </w:r>
      <w:r>
        <w:t xml:space="preserve"> vielseitige Weiterbildungsangebot den zukünftigen Entwicklungen im Weiterbildungsmarkt </w:t>
      </w:r>
      <w:r w:rsidR="006D18F8">
        <w:t>Rechnung get</w:t>
      </w:r>
      <w:r w:rsidR="00123BDF">
        <w:t>ragen</w:t>
      </w:r>
      <w:r>
        <w:t xml:space="preserve">. </w:t>
      </w:r>
      <w:bookmarkEnd w:id="0"/>
      <w:r>
        <w:t>Erwachsene sollen Bildung praxisnah lehren, damit die erworbe</w:t>
      </w:r>
      <w:r w:rsidR="00123BDF">
        <w:t>nen Kompetenzen im Berufsalltag</w:t>
      </w:r>
      <w:r>
        <w:t xml:space="preserve"> wirksam auf die Lernenden </w:t>
      </w:r>
      <w:r w:rsidR="00932038">
        <w:t>übertragen</w:t>
      </w:r>
      <w:r>
        <w:t xml:space="preserve"> werden. </w:t>
      </w:r>
    </w:p>
    <w:p w:rsidR="003C09ED" w:rsidRDefault="003C09ED" w:rsidP="00080764">
      <w:pPr>
        <w:jc w:val="both"/>
      </w:pPr>
      <w:r>
        <w:t>Ziel der Kooperation ist es, die Ausbildungsangebote für Ausbildende «Nah an der Praxis und wirk</w:t>
      </w:r>
      <w:r w:rsidR="00080764">
        <w:softHyphen/>
      </w:r>
      <w:r>
        <w:t>sam im Berufsalltag» für Teilnehmende und Unternehmen anzubieten.</w:t>
      </w:r>
      <w:r w:rsidR="00226A44">
        <w:t xml:space="preserve"> Der Start zum gemeinsamen Kursangebot erfolgt im April 2019</w:t>
      </w:r>
      <w:r w:rsidR="00283AF1">
        <w:t>.</w:t>
      </w:r>
    </w:p>
    <w:p w:rsidR="00D05CFD" w:rsidRDefault="00D05CFD" w:rsidP="00B87E27">
      <w:pPr>
        <w:spacing w:line="276" w:lineRule="auto"/>
        <w:rPr>
          <w:rStyle w:val="Fett"/>
        </w:rPr>
      </w:pPr>
    </w:p>
    <w:p w:rsidR="004E7496" w:rsidRDefault="004E7496" w:rsidP="00B87E27">
      <w:pPr>
        <w:spacing w:line="276" w:lineRule="auto"/>
        <w:rPr>
          <w:rStyle w:val="Fett"/>
        </w:rPr>
      </w:pPr>
      <w:r>
        <w:rPr>
          <w:rStyle w:val="Fett"/>
        </w:rPr>
        <w:t>Adresse</w:t>
      </w:r>
      <w:r w:rsidR="0012677B">
        <w:rPr>
          <w:rStyle w:val="Fett"/>
        </w:rPr>
        <w:t>n</w:t>
      </w:r>
      <w:r>
        <w:rPr>
          <w:rStyle w:val="Fett"/>
        </w:rPr>
        <w:t xml:space="preserve"> für Rückfragen:</w:t>
      </w:r>
    </w:p>
    <w:p w:rsidR="00084B07" w:rsidRDefault="004E7496" w:rsidP="0049188F">
      <w:pPr>
        <w:spacing w:after="0" w:line="276" w:lineRule="auto"/>
        <w:rPr>
          <w:lang w:val="de-DE" w:eastAsia="de-CH"/>
        </w:rPr>
      </w:pPr>
      <w:r>
        <w:rPr>
          <w:lang w:val="de-DE" w:eastAsia="de-CH"/>
        </w:rPr>
        <w:t>Lernwerkstatt Olten GmbH</w:t>
      </w:r>
      <w:r w:rsidR="00084B07">
        <w:rPr>
          <w:lang w:val="de-DE" w:eastAsia="de-CH"/>
        </w:rPr>
        <w:t xml:space="preserve">, </w:t>
      </w:r>
      <w:r>
        <w:rPr>
          <w:lang w:val="de-DE" w:eastAsia="de-CH"/>
        </w:rPr>
        <w:t>Riggenbachstrasse 8</w:t>
      </w:r>
      <w:r w:rsidR="00084B07">
        <w:rPr>
          <w:lang w:val="de-DE" w:eastAsia="de-CH"/>
        </w:rPr>
        <w:t xml:space="preserve">, </w:t>
      </w:r>
      <w:r>
        <w:rPr>
          <w:lang w:val="de-DE" w:eastAsia="de-CH"/>
        </w:rPr>
        <w:t>Postfach 1167</w:t>
      </w:r>
      <w:r w:rsidR="00084B07">
        <w:rPr>
          <w:lang w:val="de-DE" w:eastAsia="de-CH"/>
        </w:rPr>
        <w:t xml:space="preserve">, </w:t>
      </w:r>
      <w:r>
        <w:rPr>
          <w:lang w:val="de-DE" w:eastAsia="de-CH"/>
        </w:rPr>
        <w:t>CH-4601 Olten</w:t>
      </w:r>
    </w:p>
    <w:p w:rsidR="00084B07" w:rsidRDefault="00084B07" w:rsidP="0049188F">
      <w:pPr>
        <w:spacing w:after="0" w:line="276" w:lineRule="auto"/>
        <w:rPr>
          <w:lang w:eastAsia="de-CH"/>
        </w:rPr>
      </w:pPr>
      <w:r w:rsidRPr="00084B07">
        <w:rPr>
          <w:lang w:eastAsia="de-CH"/>
        </w:rPr>
        <w:t xml:space="preserve">Daniel Herzog, </w:t>
      </w:r>
      <w:r>
        <w:t xml:space="preserve">Geschäftsleitung, </w:t>
      </w:r>
      <w:r w:rsidR="007A276D">
        <w:rPr>
          <w:lang w:eastAsia="de-CH"/>
        </w:rPr>
        <w:t>Tel. 079</w:t>
      </w:r>
      <w:r w:rsidR="004E7496" w:rsidRPr="00084B07">
        <w:rPr>
          <w:lang w:eastAsia="de-CH"/>
        </w:rPr>
        <w:t xml:space="preserve"> </w:t>
      </w:r>
      <w:r w:rsidR="007A276D">
        <w:rPr>
          <w:lang w:eastAsia="de-CH"/>
        </w:rPr>
        <w:t>444 60 13</w:t>
      </w:r>
      <w:r w:rsidRPr="00084B07">
        <w:rPr>
          <w:lang w:eastAsia="de-CH"/>
        </w:rPr>
        <w:t xml:space="preserve">, </w:t>
      </w:r>
      <w:r>
        <w:rPr>
          <w:lang w:eastAsia="de-CH"/>
        </w:rPr>
        <w:t xml:space="preserve">E-Mail: </w:t>
      </w:r>
      <w:hyperlink r:id="rId6" w:history="1">
        <w:r w:rsidR="007A276D" w:rsidRPr="0036610F">
          <w:rPr>
            <w:rStyle w:val="Hyperlink"/>
            <w:rFonts w:eastAsia="Times New Roman"/>
          </w:rPr>
          <w:t>daniel.herzog@lernwerkstatt.ch</w:t>
        </w:r>
      </w:hyperlink>
      <w:r w:rsidR="007A276D">
        <w:rPr>
          <w:rFonts w:eastAsia="Times New Roman"/>
        </w:rPr>
        <w:t xml:space="preserve"> </w:t>
      </w:r>
    </w:p>
    <w:p w:rsidR="00084B07" w:rsidRDefault="00BF58AC" w:rsidP="0049188F">
      <w:pPr>
        <w:spacing w:after="0" w:line="276" w:lineRule="auto"/>
        <w:rPr>
          <w:lang w:eastAsia="de-CH"/>
        </w:rPr>
      </w:pPr>
      <w:hyperlink r:id="rId7" w:history="1">
        <w:r w:rsidR="007A276D" w:rsidRPr="0036610F">
          <w:rPr>
            <w:rStyle w:val="Hyperlink"/>
            <w:lang w:eastAsia="de-CH"/>
          </w:rPr>
          <w:t>www.lernwerkstatt.ch</w:t>
        </w:r>
      </w:hyperlink>
      <w:r w:rsidR="007A276D">
        <w:rPr>
          <w:lang w:eastAsia="de-CH"/>
        </w:rPr>
        <w:t xml:space="preserve"> </w:t>
      </w:r>
    </w:p>
    <w:p w:rsidR="00D05CFD" w:rsidRDefault="00D05CFD" w:rsidP="0049188F">
      <w:pPr>
        <w:spacing w:after="0" w:line="276" w:lineRule="auto"/>
        <w:rPr>
          <w:lang w:val="de-DE" w:eastAsia="de-CH"/>
        </w:rPr>
      </w:pPr>
    </w:p>
    <w:p w:rsidR="00084B07" w:rsidRPr="00084B07" w:rsidRDefault="00084B07" w:rsidP="0049188F">
      <w:pPr>
        <w:spacing w:after="0" w:line="276" w:lineRule="auto"/>
        <w:rPr>
          <w:lang w:val="de-DE" w:eastAsia="de-CH"/>
        </w:rPr>
      </w:pPr>
      <w:r w:rsidRPr="00084B07">
        <w:rPr>
          <w:lang w:val="de-DE" w:eastAsia="de-CH"/>
        </w:rPr>
        <w:t>ZbW - Zentrum für berufliche Weiterbildung</w:t>
      </w:r>
      <w:r>
        <w:rPr>
          <w:lang w:val="de-DE" w:eastAsia="de-CH"/>
        </w:rPr>
        <w:t xml:space="preserve">, </w:t>
      </w:r>
      <w:r w:rsidR="007A276D">
        <w:rPr>
          <w:lang w:val="de-DE" w:eastAsia="de-CH"/>
        </w:rPr>
        <w:t xml:space="preserve">Gaiserwaldstrasse </w:t>
      </w:r>
      <w:r w:rsidRPr="00084B07">
        <w:rPr>
          <w:lang w:val="de-DE" w:eastAsia="de-CH"/>
        </w:rPr>
        <w:t>6</w:t>
      </w:r>
      <w:r w:rsidR="006765E2">
        <w:rPr>
          <w:lang w:val="de-DE" w:eastAsia="de-CH"/>
        </w:rPr>
        <w:t>,</w:t>
      </w:r>
      <w:r w:rsidRPr="00084B07">
        <w:rPr>
          <w:lang w:val="de-DE" w:eastAsia="de-CH"/>
        </w:rPr>
        <w:t xml:space="preserve"> CH-9015 St.</w:t>
      </w:r>
      <w:r w:rsidR="007D168F">
        <w:rPr>
          <w:lang w:val="de-DE" w:eastAsia="de-CH"/>
        </w:rPr>
        <w:t xml:space="preserve"> </w:t>
      </w:r>
      <w:r w:rsidRPr="00084B07">
        <w:rPr>
          <w:lang w:val="de-DE" w:eastAsia="de-CH"/>
        </w:rPr>
        <w:t>Gallen</w:t>
      </w:r>
    </w:p>
    <w:p w:rsidR="00084B07" w:rsidRPr="00084B07" w:rsidRDefault="00084B07" w:rsidP="0049188F">
      <w:pPr>
        <w:spacing w:after="0" w:line="276" w:lineRule="auto"/>
        <w:rPr>
          <w:lang w:val="de-DE" w:eastAsia="de-CH"/>
        </w:rPr>
      </w:pPr>
      <w:r w:rsidRPr="00084B07">
        <w:rPr>
          <w:lang w:val="de-DE" w:eastAsia="de-CH"/>
        </w:rPr>
        <w:t>Marco Predicatori</w:t>
      </w:r>
      <w:r w:rsidR="0049188F">
        <w:rPr>
          <w:lang w:val="de-DE" w:eastAsia="de-CH"/>
        </w:rPr>
        <w:t xml:space="preserve">, </w:t>
      </w:r>
      <w:r w:rsidRPr="00084B07">
        <w:rPr>
          <w:lang w:val="de-DE" w:eastAsia="de-CH"/>
        </w:rPr>
        <w:t>Leiter Abteilung pädagogische Ausbildung</w:t>
      </w:r>
      <w:r w:rsidR="0049188F">
        <w:rPr>
          <w:lang w:val="de-DE" w:eastAsia="de-CH"/>
        </w:rPr>
        <w:t>,</w:t>
      </w:r>
      <w:r w:rsidRPr="00084B07">
        <w:rPr>
          <w:lang w:val="de-DE" w:eastAsia="de-CH"/>
        </w:rPr>
        <w:t xml:space="preserve"> Mitglied Schulleitung</w:t>
      </w:r>
    </w:p>
    <w:p w:rsidR="00084B07" w:rsidRPr="00084B07" w:rsidRDefault="00084B07" w:rsidP="0049188F">
      <w:pPr>
        <w:spacing w:after="0" w:line="276" w:lineRule="auto"/>
        <w:rPr>
          <w:lang w:val="de-DE" w:eastAsia="de-CH"/>
        </w:rPr>
      </w:pPr>
      <w:r>
        <w:rPr>
          <w:lang w:val="de-DE" w:eastAsia="de-CH"/>
        </w:rPr>
        <w:t>Tel</w:t>
      </w:r>
      <w:r w:rsidRPr="00084B07">
        <w:rPr>
          <w:lang w:val="de-DE" w:eastAsia="de-CH"/>
        </w:rPr>
        <w:t>: +41 71 313 40 89</w:t>
      </w:r>
      <w:r>
        <w:rPr>
          <w:lang w:val="de-DE" w:eastAsia="de-CH"/>
        </w:rPr>
        <w:t xml:space="preserve">, </w:t>
      </w:r>
      <w:r w:rsidR="007A276D">
        <w:rPr>
          <w:lang w:val="de-DE" w:eastAsia="de-CH"/>
        </w:rPr>
        <w:t xml:space="preserve">E-Mail: </w:t>
      </w:r>
      <w:hyperlink r:id="rId8" w:history="1">
        <w:r w:rsidR="007A276D" w:rsidRPr="0036610F">
          <w:rPr>
            <w:rStyle w:val="Hyperlink"/>
            <w:lang w:val="de-DE" w:eastAsia="de-CH"/>
          </w:rPr>
          <w:t>mpredicatori@zbw.ch</w:t>
        </w:r>
      </w:hyperlink>
      <w:r w:rsidR="007A276D">
        <w:rPr>
          <w:lang w:val="de-DE" w:eastAsia="de-CH"/>
        </w:rPr>
        <w:t xml:space="preserve"> </w:t>
      </w:r>
    </w:p>
    <w:p w:rsidR="00084B07" w:rsidRPr="00084B07" w:rsidRDefault="00BF58AC" w:rsidP="0049188F">
      <w:pPr>
        <w:spacing w:after="0" w:line="276" w:lineRule="auto"/>
        <w:rPr>
          <w:lang w:val="de-DE" w:eastAsia="de-CH"/>
        </w:rPr>
      </w:pPr>
      <w:hyperlink r:id="rId9" w:history="1">
        <w:r w:rsidR="007A276D" w:rsidRPr="0036610F">
          <w:rPr>
            <w:rStyle w:val="Hyperlink"/>
            <w:lang w:val="de-DE" w:eastAsia="de-CH"/>
          </w:rPr>
          <w:t>www.zbw.ch</w:t>
        </w:r>
      </w:hyperlink>
      <w:r w:rsidR="007A276D">
        <w:rPr>
          <w:lang w:val="de-DE" w:eastAsia="de-CH"/>
        </w:rPr>
        <w:t xml:space="preserve"> </w:t>
      </w:r>
    </w:p>
    <w:p w:rsidR="00D05CFD" w:rsidRDefault="00D05CFD" w:rsidP="0049188F">
      <w:pPr>
        <w:spacing w:after="0" w:line="276" w:lineRule="auto"/>
        <w:rPr>
          <w:lang w:val="de-DE" w:eastAsia="de-CH"/>
        </w:rPr>
      </w:pPr>
    </w:p>
    <w:p w:rsidR="0063723D" w:rsidRPr="00084B07" w:rsidRDefault="00084B07" w:rsidP="0063723D">
      <w:pPr>
        <w:spacing w:after="0" w:line="276" w:lineRule="auto"/>
        <w:rPr>
          <w:lang w:val="de-DE" w:eastAsia="de-CH"/>
        </w:rPr>
      </w:pPr>
      <w:r w:rsidRPr="00084B07">
        <w:rPr>
          <w:lang w:val="de-DE" w:eastAsia="de-CH"/>
        </w:rPr>
        <w:t xml:space="preserve">Die Medienmitteilung ist </w:t>
      </w:r>
      <w:r w:rsidR="007A276D">
        <w:rPr>
          <w:lang w:val="de-DE" w:eastAsia="de-CH"/>
        </w:rPr>
        <w:t>hier verfügbar</w:t>
      </w:r>
      <w:r w:rsidRPr="00084B07">
        <w:rPr>
          <w:lang w:val="de-DE" w:eastAsia="de-CH"/>
        </w:rPr>
        <w:t>:</w:t>
      </w:r>
    </w:p>
    <w:p w:rsidR="00AD4D4E" w:rsidRDefault="00BF58AC" w:rsidP="0049188F">
      <w:pPr>
        <w:spacing w:after="0" w:line="276" w:lineRule="auto"/>
        <w:rPr>
          <w:lang w:val="de-DE" w:eastAsia="de-CH"/>
        </w:rPr>
      </w:pPr>
      <w:hyperlink r:id="rId10" w:history="1">
        <w:r w:rsidR="007A276D" w:rsidRPr="0036610F">
          <w:rPr>
            <w:rStyle w:val="Hyperlink"/>
            <w:lang w:val="de-DE" w:eastAsia="de-CH"/>
          </w:rPr>
          <w:t>https://www.lernwerkstatt.ch/news/mediencorner/</w:t>
        </w:r>
      </w:hyperlink>
      <w:r w:rsidR="007A276D">
        <w:rPr>
          <w:lang w:val="de-DE" w:eastAsia="de-CH"/>
        </w:rPr>
        <w:t xml:space="preserve"> </w:t>
      </w:r>
    </w:p>
    <w:p w:rsidR="00AD4D4E" w:rsidRDefault="00AD4D4E" w:rsidP="0049188F">
      <w:pPr>
        <w:spacing w:after="0" w:line="276" w:lineRule="auto"/>
        <w:rPr>
          <w:lang w:val="de-DE" w:eastAsia="de-CH"/>
        </w:rPr>
      </w:pPr>
    </w:p>
    <w:p w:rsidR="0031610D" w:rsidRDefault="0031610D">
      <w:pPr>
        <w:rPr>
          <w:lang w:val="de-DE" w:eastAsia="de-CH"/>
        </w:rPr>
      </w:pPr>
      <w:r>
        <w:rPr>
          <w:lang w:val="de-DE" w:eastAsia="de-CH"/>
        </w:rPr>
        <w:br w:type="page"/>
      </w:r>
    </w:p>
    <w:p w:rsidR="00827D3D" w:rsidRPr="00827D3D" w:rsidRDefault="00827D3D" w:rsidP="00827D3D">
      <w:pPr>
        <w:jc w:val="both"/>
        <w:rPr>
          <w:sz w:val="18"/>
          <w:szCs w:val="18"/>
        </w:rPr>
      </w:pPr>
      <w:r w:rsidRPr="0031610D">
        <w:rPr>
          <w:rFonts w:asciiTheme="majorHAnsi" w:hAnsiTheme="majorHAnsi" w:cstheme="majorHAnsi"/>
          <w:b/>
          <w:sz w:val="18"/>
          <w:szCs w:val="18"/>
          <w:u w:val="single"/>
          <w:lang w:val="de-DE"/>
        </w:rPr>
        <w:lastRenderedPageBreak/>
        <w:t>Kurzprofil:</w:t>
      </w:r>
      <w:r w:rsidRPr="00827D3D">
        <w:rPr>
          <w:b/>
          <w:sz w:val="18"/>
          <w:szCs w:val="18"/>
          <w:lang w:val="de-DE"/>
        </w:rPr>
        <w:t xml:space="preserve"> </w:t>
      </w:r>
      <w:r w:rsidRPr="00827D3D">
        <w:rPr>
          <w:b/>
          <w:sz w:val="18"/>
          <w:szCs w:val="18"/>
        </w:rPr>
        <w:t>Die Lernwerkstatt Olten GmbH</w:t>
      </w:r>
      <w:r w:rsidRPr="00827D3D">
        <w:rPr>
          <w:sz w:val="18"/>
          <w:szCs w:val="18"/>
        </w:rPr>
        <w:t xml:space="preserve"> </w:t>
      </w:r>
      <w:r>
        <w:rPr>
          <w:sz w:val="18"/>
          <w:szCs w:val="18"/>
        </w:rPr>
        <w:t xml:space="preserve">(LWO) </w:t>
      </w:r>
      <w:r w:rsidRPr="00827D3D">
        <w:rPr>
          <w:sz w:val="18"/>
          <w:szCs w:val="18"/>
        </w:rPr>
        <w:t>ist seit 1997 das Kompetenzzentrum für Erwachsenenbildung</w:t>
      </w:r>
      <w:r w:rsidR="00DB16C1">
        <w:rPr>
          <w:sz w:val="18"/>
          <w:szCs w:val="18"/>
        </w:rPr>
        <w:t>, Coaching und Mentoring</w:t>
      </w:r>
      <w:r w:rsidRPr="00827D3D">
        <w:rPr>
          <w:sz w:val="18"/>
          <w:szCs w:val="18"/>
        </w:rPr>
        <w:t xml:space="preserve"> und spezialisiert auf die Ausbildungen SVEB-Zertifikat, Praxisausbilder/in, </w:t>
      </w:r>
      <w:r w:rsidR="00DB16C1">
        <w:rPr>
          <w:sz w:val="18"/>
          <w:szCs w:val="18"/>
        </w:rPr>
        <w:t xml:space="preserve">Ausbilder/in mit eidg. Fachausweis, </w:t>
      </w:r>
      <w:r w:rsidRPr="00827D3D">
        <w:rPr>
          <w:sz w:val="18"/>
          <w:szCs w:val="18"/>
        </w:rPr>
        <w:t xml:space="preserve">Berufsbildner/in überbetriebliche Kurse, Ausbildungsleiter/in mit eidg. Diplom, </w:t>
      </w:r>
      <w:r w:rsidR="00DB16C1">
        <w:rPr>
          <w:sz w:val="18"/>
          <w:szCs w:val="18"/>
        </w:rPr>
        <w:t xml:space="preserve">DAS Bildungsmanagement, </w:t>
      </w:r>
      <w:r w:rsidR="00F32244">
        <w:rPr>
          <w:sz w:val="18"/>
          <w:szCs w:val="18"/>
        </w:rPr>
        <w:t>Coach und betriebl.</w:t>
      </w:r>
      <w:r w:rsidRPr="00827D3D">
        <w:rPr>
          <w:sz w:val="18"/>
          <w:szCs w:val="18"/>
        </w:rPr>
        <w:t xml:space="preserve"> Mentor</w:t>
      </w:r>
      <w:r w:rsidR="00F32244">
        <w:rPr>
          <w:sz w:val="18"/>
          <w:szCs w:val="18"/>
        </w:rPr>
        <w:t>/</w:t>
      </w:r>
      <w:r w:rsidRPr="00827D3D">
        <w:rPr>
          <w:sz w:val="18"/>
          <w:szCs w:val="18"/>
        </w:rPr>
        <w:t xml:space="preserve">in mit eidg. Fachausweis. </w:t>
      </w:r>
      <w:r w:rsidR="00E3107C">
        <w:rPr>
          <w:sz w:val="18"/>
          <w:szCs w:val="18"/>
        </w:rPr>
        <w:t xml:space="preserve">Unter dem Label «Digital Training» finden sich zudem Angebote, um Lern- und Coachingprozesse digital unterstützen zu können. </w:t>
      </w:r>
      <w:r w:rsidRPr="00827D3D">
        <w:rPr>
          <w:sz w:val="18"/>
          <w:szCs w:val="18"/>
        </w:rPr>
        <w:t xml:space="preserve">Die Lernwerkstatt Olten hat bisher an 21 Kursorten in der ganzen Deutschschweiz </w:t>
      </w:r>
      <w:r w:rsidR="00E3107C">
        <w:rPr>
          <w:sz w:val="18"/>
          <w:szCs w:val="18"/>
        </w:rPr>
        <w:t>über 10'000 Personen ausgebildet</w:t>
      </w:r>
      <w:r w:rsidR="00710518">
        <w:rPr>
          <w:sz w:val="18"/>
          <w:szCs w:val="18"/>
        </w:rPr>
        <w:t>. Jährlich starten rund 200</w:t>
      </w:r>
      <w:r w:rsidRPr="00827D3D">
        <w:rPr>
          <w:sz w:val="18"/>
          <w:szCs w:val="18"/>
        </w:rPr>
        <w:t xml:space="preserve"> berufsbegleitende Lehrgänge mit Durchführungsgarantie.</w:t>
      </w:r>
    </w:p>
    <w:p w:rsidR="00827D3D" w:rsidRPr="00827D3D" w:rsidRDefault="00827D3D" w:rsidP="00827D3D">
      <w:pPr>
        <w:jc w:val="both"/>
        <w:rPr>
          <w:sz w:val="18"/>
          <w:szCs w:val="18"/>
        </w:rPr>
      </w:pPr>
      <w:r w:rsidRPr="0031610D">
        <w:rPr>
          <w:rFonts w:asciiTheme="majorHAnsi" w:hAnsiTheme="majorHAnsi" w:cstheme="majorHAnsi"/>
          <w:b/>
          <w:sz w:val="18"/>
          <w:szCs w:val="18"/>
          <w:u w:val="single"/>
        </w:rPr>
        <w:t>Kurzprofil:</w:t>
      </w:r>
      <w:r w:rsidRPr="00827D3D">
        <w:rPr>
          <w:b/>
          <w:sz w:val="18"/>
          <w:szCs w:val="18"/>
        </w:rPr>
        <w:t xml:space="preserve"> Das Zentrum für berufliche Weiterbildung</w:t>
      </w:r>
      <w:r w:rsidRPr="00827D3D">
        <w:rPr>
          <w:sz w:val="18"/>
          <w:szCs w:val="18"/>
        </w:rPr>
        <w:t xml:space="preserve"> (ZbW) ist die in der Ostschweiz verankerte Höhere Fachschule, die 1946 auf Initiative von Industrie, Gewerbe und der öffentlichen Hand als Verein gegründet wurde. Das umfassende Weiterbildungsangebot beinhaltet vor allem Lehrgänge, die auf eidgenössische Berufsprüfungen mit Fachausweis (BP), eidgenössische Höhere Fachprüfungen mit Diplom (HFP) und auf den Diplomabschluss auf Stufe der Höheren Fachschule (HF) vorbereiten. Rund 4</w:t>
      </w:r>
      <w:r w:rsidR="00AD4D4E">
        <w:rPr>
          <w:sz w:val="18"/>
          <w:szCs w:val="18"/>
        </w:rPr>
        <w:t>0</w:t>
      </w:r>
      <w:r w:rsidRPr="00827D3D">
        <w:rPr>
          <w:sz w:val="18"/>
          <w:szCs w:val="18"/>
        </w:rPr>
        <w:t xml:space="preserve">0 Lehrpersonen engagieren sich zusätzlich zu ihrer hauptberuflichen Tätigkeit für das ZbW und vermitteln ihr Praxiswissen zum Nutzen der </w:t>
      </w:r>
      <w:r w:rsidR="00AD4D4E">
        <w:rPr>
          <w:sz w:val="18"/>
          <w:szCs w:val="18"/>
        </w:rPr>
        <w:t>9’000</w:t>
      </w:r>
      <w:r w:rsidRPr="00827D3D">
        <w:rPr>
          <w:sz w:val="18"/>
          <w:szCs w:val="18"/>
        </w:rPr>
        <w:t xml:space="preserve"> Studierenden und Fachkursteilnehmenden. Das ZbW wird durch die Arbeitgeber- und Arbeitnehmerschaft aus Industrie und Gewerbe der Ostschweiz sowie die öffentliche Hand unterstützt.</w:t>
      </w:r>
      <w:bookmarkStart w:id="1" w:name="_GoBack"/>
      <w:bookmarkEnd w:id="1"/>
    </w:p>
    <w:sectPr w:rsidR="00827D3D" w:rsidRPr="00827D3D" w:rsidSect="0077143D">
      <w:headerReference w:type="default" r:id="rId11"/>
      <w:footerReference w:type="default" r:id="rId12"/>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4F" w:rsidRDefault="0068604F" w:rsidP="0027404A">
      <w:pPr>
        <w:spacing w:after="0" w:line="240" w:lineRule="auto"/>
      </w:pPr>
      <w:r>
        <w:separator/>
      </w:r>
    </w:p>
  </w:endnote>
  <w:endnote w:type="continuationSeparator" w:id="0">
    <w:p w:rsidR="0068604F" w:rsidRDefault="0068604F" w:rsidP="0027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05339040"/>
      <w:docPartObj>
        <w:docPartGallery w:val="Page Numbers (Bottom of Page)"/>
        <w:docPartUnique/>
      </w:docPartObj>
    </w:sdtPr>
    <w:sdtContent>
      <w:p w:rsidR="00585D13" w:rsidRDefault="00585D13" w:rsidP="00585D13">
        <w:pPr>
          <w:tabs>
            <w:tab w:val="right" w:pos="9070"/>
          </w:tabs>
          <w:spacing w:after="0" w:line="276" w:lineRule="auto"/>
          <w:rPr>
            <w:sz w:val="16"/>
            <w:szCs w:val="16"/>
          </w:rPr>
        </w:pPr>
        <w:r w:rsidRPr="0077143D">
          <w:rPr>
            <w:b/>
            <w:sz w:val="16"/>
            <w:szCs w:val="16"/>
            <w:lang w:val="de-DE" w:eastAsia="de-CH"/>
          </w:rPr>
          <w:t>ZbW - Zentrum für berufliche Weiterbildung</w:t>
        </w:r>
        <w:r>
          <w:rPr>
            <w:b/>
            <w:sz w:val="16"/>
            <w:szCs w:val="16"/>
            <w:lang w:val="de-DE" w:eastAsia="de-CH"/>
          </w:rPr>
          <w:t xml:space="preserve"> </w:t>
        </w:r>
        <w:r w:rsidRPr="0077143D">
          <w:rPr>
            <w:sz w:val="16"/>
            <w:szCs w:val="16"/>
            <w:lang w:val="de-DE" w:eastAsia="de-CH"/>
          </w:rPr>
          <w:t>| Gaiserwaldstrasse 6</w:t>
        </w:r>
        <w:r>
          <w:rPr>
            <w:sz w:val="16"/>
            <w:szCs w:val="16"/>
            <w:lang w:val="de-DE" w:eastAsia="de-CH"/>
          </w:rPr>
          <w:t xml:space="preserve"> |</w:t>
        </w:r>
        <w:r w:rsidRPr="0077143D">
          <w:rPr>
            <w:sz w:val="16"/>
            <w:szCs w:val="16"/>
            <w:lang w:val="de-DE" w:eastAsia="de-CH"/>
          </w:rPr>
          <w:t xml:space="preserve"> CH-9015 St.Gallen</w:t>
        </w:r>
        <w:r>
          <w:rPr>
            <w:sz w:val="16"/>
            <w:szCs w:val="16"/>
            <w:lang w:val="de-DE" w:eastAsia="de-CH"/>
          </w:rPr>
          <w:t xml:space="preserve"> | </w:t>
        </w:r>
        <w:r w:rsidRPr="00E01C20">
          <w:rPr>
            <w:sz w:val="16"/>
            <w:szCs w:val="16"/>
            <w:lang w:val="de-DE" w:eastAsia="de-CH"/>
          </w:rPr>
          <w:t>www.zbw.ch</w:t>
        </w:r>
        <w:r>
          <w:rPr>
            <w:sz w:val="16"/>
            <w:szCs w:val="16"/>
            <w:lang w:val="de-DE" w:eastAsia="de-CH"/>
          </w:rPr>
          <w:t xml:space="preserve"> | Tel. 071 313 40 40</w:t>
        </w:r>
        <w:r>
          <w:rPr>
            <w:sz w:val="16"/>
            <w:szCs w:val="16"/>
            <w:lang w:val="de-DE" w:eastAsia="de-CH"/>
          </w:rPr>
          <w:tab/>
        </w:r>
        <w:r w:rsidRPr="006E7635">
          <w:rPr>
            <w:sz w:val="16"/>
            <w:szCs w:val="16"/>
          </w:rPr>
          <w:fldChar w:fldCharType="begin"/>
        </w:r>
        <w:r w:rsidRPr="006E7635">
          <w:rPr>
            <w:sz w:val="16"/>
            <w:szCs w:val="16"/>
          </w:rPr>
          <w:instrText>PAGE   \* MERGEFORMAT</w:instrText>
        </w:r>
        <w:r w:rsidRPr="006E7635">
          <w:rPr>
            <w:sz w:val="16"/>
            <w:szCs w:val="16"/>
          </w:rPr>
          <w:fldChar w:fldCharType="separate"/>
        </w:r>
        <w:r w:rsidR="00BF58AC" w:rsidRPr="00BF58AC">
          <w:rPr>
            <w:noProof/>
            <w:sz w:val="16"/>
            <w:szCs w:val="16"/>
            <w:lang w:val="de-DE"/>
          </w:rPr>
          <w:t>2</w:t>
        </w:r>
        <w:r w:rsidRPr="006E7635">
          <w:rPr>
            <w:sz w:val="16"/>
            <w:szCs w:val="16"/>
          </w:rPr>
          <w:fldChar w:fldCharType="end"/>
        </w:r>
      </w:p>
      <w:p w:rsidR="00585D13" w:rsidRPr="0077143D" w:rsidRDefault="00585D13" w:rsidP="00585D13">
        <w:pPr>
          <w:spacing w:after="0" w:line="276" w:lineRule="auto"/>
          <w:rPr>
            <w:sz w:val="16"/>
            <w:szCs w:val="16"/>
          </w:rPr>
        </w:pPr>
        <w:r w:rsidRPr="00E01C20">
          <w:rPr>
            <w:b/>
            <w:sz w:val="16"/>
            <w:szCs w:val="16"/>
          </w:rPr>
          <w:t>LWO - Lernwerkstatt Olten</w:t>
        </w:r>
        <w:r>
          <w:rPr>
            <w:sz w:val="16"/>
            <w:szCs w:val="16"/>
          </w:rPr>
          <w:t xml:space="preserve"> </w:t>
        </w:r>
        <w:r w:rsidRPr="0077143D">
          <w:rPr>
            <w:sz w:val="16"/>
            <w:szCs w:val="16"/>
            <w:lang w:val="de-DE" w:eastAsia="de-CH"/>
          </w:rPr>
          <w:t>|</w:t>
        </w:r>
        <w:r>
          <w:rPr>
            <w:sz w:val="16"/>
            <w:szCs w:val="16"/>
            <w:lang w:val="de-DE" w:eastAsia="de-CH"/>
          </w:rPr>
          <w:t xml:space="preserve"> Riggenbachstrasse 8 | CH-4600 Olten | </w:t>
        </w:r>
        <w:r w:rsidRPr="00E01C20">
          <w:rPr>
            <w:sz w:val="16"/>
            <w:szCs w:val="16"/>
            <w:lang w:val="de-DE" w:eastAsia="de-CH"/>
          </w:rPr>
          <w:t>www.lernwerkstatt.ch</w:t>
        </w:r>
        <w:r>
          <w:rPr>
            <w:sz w:val="16"/>
            <w:szCs w:val="16"/>
            <w:lang w:val="de-DE" w:eastAsia="de-CH"/>
          </w:rPr>
          <w:t xml:space="preserve"> | Tel. 062 291 10 10</w:t>
        </w:r>
      </w:p>
    </w:sdtContent>
  </w:sdt>
  <w:p w:rsidR="006765E2" w:rsidRPr="0077143D" w:rsidRDefault="006765E2" w:rsidP="006765E2">
    <w:pPr>
      <w:spacing w:after="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4F" w:rsidRDefault="0068604F" w:rsidP="0027404A">
      <w:pPr>
        <w:spacing w:after="0" w:line="240" w:lineRule="auto"/>
      </w:pPr>
      <w:r>
        <w:separator/>
      </w:r>
    </w:p>
  </w:footnote>
  <w:footnote w:type="continuationSeparator" w:id="0">
    <w:p w:rsidR="0068604F" w:rsidRDefault="0068604F" w:rsidP="00274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755" w:rsidRPr="00E741D4" w:rsidRDefault="007D3755">
    <w:pPr>
      <w:rPr>
        <w:rFonts w:asciiTheme="majorHAnsi" w:hAnsiTheme="majorHAnsi" w:cstheme="majorHAnsi"/>
        <w:sz w:val="67"/>
        <w:szCs w:val="67"/>
      </w:rPr>
    </w:pPr>
    <w:r w:rsidRPr="00E741D4">
      <w:rPr>
        <w:rFonts w:asciiTheme="majorHAnsi" w:hAnsiTheme="majorHAnsi" w:cstheme="majorHAnsi"/>
        <w:sz w:val="67"/>
        <w:szCs w:val="67"/>
      </w:rPr>
      <w:t>Medienmitteilung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7D3755" w:rsidRPr="007D3755" w:rsidTr="00AB3EE7">
      <w:tc>
        <w:tcPr>
          <w:tcW w:w="2268" w:type="dxa"/>
        </w:tcPr>
        <w:p w:rsidR="007D3755" w:rsidRPr="007D3755" w:rsidRDefault="003410C8" w:rsidP="00DB1449">
          <w:pPr>
            <w:rPr>
              <w:rFonts w:cstheme="minorHAnsi"/>
              <w:b/>
            </w:rPr>
          </w:pPr>
          <w:r>
            <w:rPr>
              <w:rFonts w:cstheme="minorHAnsi"/>
              <w:b/>
              <w:noProof/>
              <w:lang w:eastAsia="de-CH"/>
            </w:rPr>
            <w:drawing>
              <wp:inline distT="0" distB="0" distL="0" distR="0">
                <wp:extent cx="1156336" cy="288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bw2018_claim_rgb_08-2018.png"/>
                        <pic:cNvPicPr/>
                      </pic:nvPicPr>
                      <pic:blipFill>
                        <a:blip r:embed="rId1">
                          <a:extLst>
                            <a:ext uri="{28A0092B-C50C-407E-A947-70E740481C1C}">
                              <a14:useLocalDpi xmlns:a14="http://schemas.microsoft.com/office/drawing/2010/main" val="0"/>
                            </a:ext>
                          </a:extLst>
                        </a:blip>
                        <a:stretch>
                          <a:fillRect/>
                        </a:stretch>
                      </pic:blipFill>
                      <pic:spPr>
                        <a:xfrm>
                          <a:off x="0" y="0"/>
                          <a:ext cx="1156336" cy="288000"/>
                        </a:xfrm>
                        <a:prstGeom prst="rect">
                          <a:avLst/>
                        </a:prstGeom>
                      </pic:spPr>
                    </pic:pic>
                  </a:graphicData>
                </a:graphic>
              </wp:inline>
            </w:drawing>
          </w:r>
        </w:p>
      </w:tc>
      <w:tc>
        <w:tcPr>
          <w:tcW w:w="6794" w:type="dxa"/>
        </w:tcPr>
        <w:p w:rsidR="007D3755" w:rsidRPr="007D3755" w:rsidRDefault="003410C8" w:rsidP="00142456">
          <w:pPr>
            <w:rPr>
              <w:rFonts w:cstheme="minorHAnsi"/>
              <w:b/>
            </w:rPr>
          </w:pPr>
          <w:r>
            <w:rPr>
              <w:rFonts w:cstheme="minorHAnsi"/>
              <w:b/>
              <w:noProof/>
              <w:lang w:eastAsia="de-CH"/>
            </w:rPr>
            <w:drawing>
              <wp:inline distT="0" distB="0" distL="0" distR="0">
                <wp:extent cx="1640136" cy="25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rnwerkstatt.jpg"/>
                        <pic:cNvPicPr/>
                      </pic:nvPicPr>
                      <pic:blipFill>
                        <a:blip r:embed="rId2">
                          <a:extLst>
                            <a:ext uri="{28A0092B-C50C-407E-A947-70E740481C1C}">
                              <a14:useLocalDpi xmlns:a14="http://schemas.microsoft.com/office/drawing/2010/main" val="0"/>
                            </a:ext>
                          </a:extLst>
                        </a:blip>
                        <a:stretch>
                          <a:fillRect/>
                        </a:stretch>
                      </pic:blipFill>
                      <pic:spPr>
                        <a:xfrm>
                          <a:off x="0" y="0"/>
                          <a:ext cx="1640136" cy="252000"/>
                        </a:xfrm>
                        <a:prstGeom prst="rect">
                          <a:avLst/>
                        </a:prstGeom>
                      </pic:spPr>
                    </pic:pic>
                  </a:graphicData>
                </a:graphic>
              </wp:inline>
            </w:drawing>
          </w:r>
        </w:p>
      </w:tc>
    </w:tr>
  </w:tbl>
  <w:p w:rsidR="0027404A" w:rsidRDefault="0027404A" w:rsidP="0027404A">
    <w:pPr>
      <w:tabs>
        <w:tab w:val="left" w:pos="5103"/>
      </w:tabs>
      <w:rPr>
        <w:rFonts w:cstheme="minorHAnsi"/>
        <w:sz w:val="16"/>
        <w:szCs w:val="16"/>
      </w:rPr>
    </w:pPr>
  </w:p>
  <w:p w:rsidR="00222318" w:rsidRDefault="00222318" w:rsidP="00E741D4">
    <w:pPr>
      <w:pBdr>
        <w:top w:val="single" w:sz="4" w:space="1" w:color="auto"/>
      </w:pBdr>
      <w:tabs>
        <w:tab w:val="left" w:pos="5103"/>
      </w:tabs>
      <w:rPr>
        <w:rFonts w:cstheme="minorHAnsi"/>
        <w:sz w:val="16"/>
        <w:szCs w:val="16"/>
      </w:rPr>
    </w:pPr>
  </w:p>
  <w:p w:rsidR="00E741D4" w:rsidRDefault="00E741D4" w:rsidP="00E741D4">
    <w:pPr>
      <w:pBdr>
        <w:top w:val="single" w:sz="4" w:space="1" w:color="auto"/>
      </w:pBdr>
      <w:tabs>
        <w:tab w:val="left" w:pos="5103"/>
      </w:tabs>
      <w:rPr>
        <w:rFonts w:cstheme="minorHAnsi"/>
        <w:sz w:val="16"/>
        <w:szCs w:val="16"/>
      </w:rPr>
    </w:pPr>
  </w:p>
  <w:p w:rsidR="0027404A" w:rsidRDefault="0027404A" w:rsidP="0027404A">
    <w:pPr>
      <w:tabs>
        <w:tab w:val="left" w:pos="5103"/>
      </w:tabs>
      <w:rPr>
        <w:rFonts w:cstheme="minorHAnsi"/>
        <w:sz w:val="16"/>
        <w:szCs w:val="16"/>
      </w:rPr>
    </w:pPr>
    <w:r>
      <w:rPr>
        <w:rFonts w:cstheme="minorHAnsi"/>
        <w:sz w:val="16"/>
        <w:szCs w:val="16"/>
      </w:rPr>
      <w:t>St.Gallen</w:t>
    </w:r>
    <w:r w:rsidR="00585D13">
      <w:rPr>
        <w:rFonts w:cstheme="minorHAnsi"/>
        <w:sz w:val="16"/>
        <w:szCs w:val="16"/>
      </w:rPr>
      <w:t xml:space="preserve"> / Olten</w:t>
    </w:r>
    <w:r>
      <w:rPr>
        <w:rFonts w:cstheme="minorHAnsi"/>
        <w:sz w:val="16"/>
        <w:szCs w:val="16"/>
      </w:rPr>
      <w:t xml:space="preserve">, </w:t>
    </w:r>
    <w:r w:rsidR="00976424">
      <w:rPr>
        <w:rFonts w:cstheme="minorHAnsi"/>
        <w:sz w:val="16"/>
        <w:szCs w:val="16"/>
      </w:rPr>
      <w:t>21</w:t>
    </w:r>
    <w:r>
      <w:rPr>
        <w:rFonts w:cstheme="minorHAnsi"/>
        <w:sz w:val="16"/>
        <w:szCs w:val="16"/>
      </w:rPr>
      <w:t>. Dezember 2018</w:t>
    </w:r>
  </w:p>
  <w:p w:rsidR="000C4D07" w:rsidRPr="008B0B43" w:rsidRDefault="000C4D07" w:rsidP="0027404A">
    <w:pPr>
      <w:tabs>
        <w:tab w:val="left" w:pos="5103"/>
      </w:tabs>
      <w:rPr>
        <w:rFonts w:cstheme="minorHAnsi"/>
        <w:sz w:val="16"/>
        <w:szCs w:val="16"/>
      </w:rPr>
    </w:pPr>
  </w:p>
  <w:p w:rsidR="0027404A" w:rsidRDefault="002740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90"/>
    <w:rsid w:val="000314ED"/>
    <w:rsid w:val="00072A79"/>
    <w:rsid w:val="00080764"/>
    <w:rsid w:val="00084B07"/>
    <w:rsid w:val="00091F09"/>
    <w:rsid w:val="000B4590"/>
    <w:rsid w:val="000C4D07"/>
    <w:rsid w:val="000F11DF"/>
    <w:rsid w:val="00123BDF"/>
    <w:rsid w:val="0012677B"/>
    <w:rsid w:val="00142456"/>
    <w:rsid w:val="001C12DA"/>
    <w:rsid w:val="00222318"/>
    <w:rsid w:val="00226A44"/>
    <w:rsid w:val="002644AC"/>
    <w:rsid w:val="0027404A"/>
    <w:rsid w:val="00283AF1"/>
    <w:rsid w:val="00286BCD"/>
    <w:rsid w:val="00287B1C"/>
    <w:rsid w:val="002E1B92"/>
    <w:rsid w:val="0031610D"/>
    <w:rsid w:val="003410C8"/>
    <w:rsid w:val="00393FB6"/>
    <w:rsid w:val="003B7F36"/>
    <w:rsid w:val="003C09ED"/>
    <w:rsid w:val="003D4A7D"/>
    <w:rsid w:val="003F41DB"/>
    <w:rsid w:val="00480370"/>
    <w:rsid w:val="0049188F"/>
    <w:rsid w:val="004E7496"/>
    <w:rsid w:val="004E7F6D"/>
    <w:rsid w:val="0051281F"/>
    <w:rsid w:val="00512F6C"/>
    <w:rsid w:val="0052414B"/>
    <w:rsid w:val="00553CAA"/>
    <w:rsid w:val="005558EA"/>
    <w:rsid w:val="00585D13"/>
    <w:rsid w:val="00595891"/>
    <w:rsid w:val="0063380A"/>
    <w:rsid w:val="0063723D"/>
    <w:rsid w:val="006765E2"/>
    <w:rsid w:val="0068604F"/>
    <w:rsid w:val="006B57E9"/>
    <w:rsid w:val="006D18F8"/>
    <w:rsid w:val="006E5EFF"/>
    <w:rsid w:val="006E7635"/>
    <w:rsid w:val="00710518"/>
    <w:rsid w:val="00742AA5"/>
    <w:rsid w:val="0077143D"/>
    <w:rsid w:val="007A09D0"/>
    <w:rsid w:val="007A276D"/>
    <w:rsid w:val="007B0D73"/>
    <w:rsid w:val="007D168F"/>
    <w:rsid w:val="007D3755"/>
    <w:rsid w:val="008171D4"/>
    <w:rsid w:val="00827D3D"/>
    <w:rsid w:val="00866F9C"/>
    <w:rsid w:val="008914D3"/>
    <w:rsid w:val="009255AB"/>
    <w:rsid w:val="00932038"/>
    <w:rsid w:val="00935851"/>
    <w:rsid w:val="00976424"/>
    <w:rsid w:val="0099772B"/>
    <w:rsid w:val="00A66BB8"/>
    <w:rsid w:val="00AA677D"/>
    <w:rsid w:val="00AB3EE7"/>
    <w:rsid w:val="00AC1F88"/>
    <w:rsid w:val="00AD4D4E"/>
    <w:rsid w:val="00B31F1B"/>
    <w:rsid w:val="00B87E27"/>
    <w:rsid w:val="00BF58AC"/>
    <w:rsid w:val="00C10686"/>
    <w:rsid w:val="00C10844"/>
    <w:rsid w:val="00C800BC"/>
    <w:rsid w:val="00CD0D3F"/>
    <w:rsid w:val="00D05CFD"/>
    <w:rsid w:val="00D12E75"/>
    <w:rsid w:val="00D2636D"/>
    <w:rsid w:val="00D66AA3"/>
    <w:rsid w:val="00DB1449"/>
    <w:rsid w:val="00DB16C1"/>
    <w:rsid w:val="00E3107C"/>
    <w:rsid w:val="00E741D4"/>
    <w:rsid w:val="00EB01C0"/>
    <w:rsid w:val="00F2474B"/>
    <w:rsid w:val="00F32244"/>
    <w:rsid w:val="00FB0696"/>
    <w:rsid w:val="00FE03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ADDF70-B6B0-4A4F-BD66-3B471FE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0B4590"/>
  </w:style>
  <w:style w:type="character" w:styleId="Hervorhebung">
    <w:name w:val="Emphasis"/>
    <w:basedOn w:val="Absatz-Standardschriftart"/>
    <w:uiPriority w:val="20"/>
    <w:qFormat/>
    <w:rsid w:val="000B4590"/>
    <w:rPr>
      <w:i/>
      <w:iCs/>
    </w:rPr>
  </w:style>
  <w:style w:type="paragraph" w:styleId="StandardWeb">
    <w:name w:val="Normal (Web)"/>
    <w:basedOn w:val="Standard"/>
    <w:uiPriority w:val="99"/>
    <w:semiHidden/>
    <w:unhideWhenUsed/>
    <w:rsid w:val="0051281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87E27"/>
    <w:rPr>
      <w:color w:val="0000FF"/>
      <w:u w:val="single"/>
    </w:rPr>
  </w:style>
  <w:style w:type="paragraph" w:styleId="Kopfzeile">
    <w:name w:val="header"/>
    <w:basedOn w:val="Standard"/>
    <w:link w:val="KopfzeileZchn"/>
    <w:uiPriority w:val="99"/>
    <w:unhideWhenUsed/>
    <w:rsid w:val="002740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404A"/>
  </w:style>
  <w:style w:type="paragraph" w:styleId="Fuzeile">
    <w:name w:val="footer"/>
    <w:basedOn w:val="Standard"/>
    <w:link w:val="FuzeileZchn"/>
    <w:uiPriority w:val="99"/>
    <w:unhideWhenUsed/>
    <w:rsid w:val="00274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404A"/>
  </w:style>
  <w:style w:type="table" w:styleId="Tabellenraster">
    <w:name w:val="Table Grid"/>
    <w:basedOn w:val="NormaleTabelle"/>
    <w:uiPriority w:val="39"/>
    <w:rsid w:val="007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E7496"/>
    <w:rPr>
      <w:b/>
      <w:bCs/>
    </w:rPr>
  </w:style>
  <w:style w:type="character" w:customStyle="1" w:styleId="UnresolvedMention">
    <w:name w:val="Unresolved Mention"/>
    <w:basedOn w:val="Absatz-Standardschriftart"/>
    <w:uiPriority w:val="99"/>
    <w:semiHidden/>
    <w:unhideWhenUsed/>
    <w:rsid w:val="00084B07"/>
    <w:rPr>
      <w:color w:val="605E5C"/>
      <w:shd w:val="clear" w:color="auto" w:fill="E1DFDD"/>
    </w:rPr>
  </w:style>
  <w:style w:type="paragraph" w:styleId="Sprechblasentext">
    <w:name w:val="Balloon Text"/>
    <w:basedOn w:val="Standard"/>
    <w:link w:val="SprechblasentextZchn"/>
    <w:uiPriority w:val="99"/>
    <w:semiHidden/>
    <w:unhideWhenUsed/>
    <w:rsid w:val="003B7F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7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6197">
      <w:bodyDiv w:val="1"/>
      <w:marLeft w:val="0"/>
      <w:marRight w:val="0"/>
      <w:marTop w:val="0"/>
      <w:marBottom w:val="0"/>
      <w:divBdr>
        <w:top w:val="none" w:sz="0" w:space="0" w:color="auto"/>
        <w:left w:val="none" w:sz="0" w:space="0" w:color="auto"/>
        <w:bottom w:val="none" w:sz="0" w:space="0" w:color="auto"/>
        <w:right w:val="none" w:sz="0" w:space="0" w:color="auto"/>
      </w:divBdr>
    </w:div>
    <w:div w:id="474224798">
      <w:bodyDiv w:val="1"/>
      <w:marLeft w:val="0"/>
      <w:marRight w:val="0"/>
      <w:marTop w:val="0"/>
      <w:marBottom w:val="0"/>
      <w:divBdr>
        <w:top w:val="none" w:sz="0" w:space="0" w:color="auto"/>
        <w:left w:val="none" w:sz="0" w:space="0" w:color="auto"/>
        <w:bottom w:val="none" w:sz="0" w:space="0" w:color="auto"/>
        <w:right w:val="none" w:sz="0" w:space="0" w:color="auto"/>
      </w:divBdr>
    </w:div>
    <w:div w:id="523985753">
      <w:bodyDiv w:val="1"/>
      <w:marLeft w:val="0"/>
      <w:marRight w:val="0"/>
      <w:marTop w:val="0"/>
      <w:marBottom w:val="0"/>
      <w:divBdr>
        <w:top w:val="none" w:sz="0" w:space="0" w:color="auto"/>
        <w:left w:val="none" w:sz="0" w:space="0" w:color="auto"/>
        <w:bottom w:val="none" w:sz="0" w:space="0" w:color="auto"/>
        <w:right w:val="none" w:sz="0" w:space="0" w:color="auto"/>
      </w:divBdr>
      <w:divsChild>
        <w:div w:id="1001733179">
          <w:marLeft w:val="0"/>
          <w:marRight w:val="0"/>
          <w:marTop w:val="0"/>
          <w:marBottom w:val="0"/>
          <w:divBdr>
            <w:top w:val="none" w:sz="0" w:space="0" w:color="auto"/>
            <w:left w:val="none" w:sz="0" w:space="0" w:color="auto"/>
            <w:bottom w:val="none" w:sz="0" w:space="0" w:color="auto"/>
            <w:right w:val="none" w:sz="0" w:space="0" w:color="auto"/>
          </w:divBdr>
        </w:div>
        <w:div w:id="887182469">
          <w:marLeft w:val="0"/>
          <w:marRight w:val="0"/>
          <w:marTop w:val="0"/>
          <w:marBottom w:val="0"/>
          <w:divBdr>
            <w:top w:val="none" w:sz="0" w:space="0" w:color="auto"/>
            <w:left w:val="none" w:sz="0" w:space="0" w:color="auto"/>
            <w:bottom w:val="none" w:sz="0" w:space="0" w:color="auto"/>
            <w:right w:val="none" w:sz="0" w:space="0" w:color="auto"/>
          </w:divBdr>
        </w:div>
        <w:div w:id="464155620">
          <w:marLeft w:val="0"/>
          <w:marRight w:val="0"/>
          <w:marTop w:val="0"/>
          <w:marBottom w:val="0"/>
          <w:divBdr>
            <w:top w:val="none" w:sz="0" w:space="0" w:color="auto"/>
            <w:left w:val="none" w:sz="0" w:space="0" w:color="auto"/>
            <w:bottom w:val="none" w:sz="0" w:space="0" w:color="auto"/>
            <w:right w:val="none" w:sz="0" w:space="0" w:color="auto"/>
          </w:divBdr>
        </w:div>
        <w:div w:id="455103573">
          <w:marLeft w:val="0"/>
          <w:marRight w:val="0"/>
          <w:marTop w:val="0"/>
          <w:marBottom w:val="0"/>
          <w:divBdr>
            <w:top w:val="none" w:sz="0" w:space="0" w:color="auto"/>
            <w:left w:val="none" w:sz="0" w:space="0" w:color="auto"/>
            <w:bottom w:val="none" w:sz="0" w:space="0" w:color="auto"/>
            <w:right w:val="none" w:sz="0" w:space="0" w:color="auto"/>
          </w:divBdr>
        </w:div>
        <w:div w:id="1480272504">
          <w:marLeft w:val="0"/>
          <w:marRight w:val="0"/>
          <w:marTop w:val="0"/>
          <w:marBottom w:val="0"/>
          <w:divBdr>
            <w:top w:val="none" w:sz="0" w:space="0" w:color="auto"/>
            <w:left w:val="none" w:sz="0" w:space="0" w:color="auto"/>
            <w:bottom w:val="none" w:sz="0" w:space="0" w:color="auto"/>
            <w:right w:val="none" w:sz="0" w:space="0" w:color="auto"/>
          </w:divBdr>
        </w:div>
        <w:div w:id="1086075621">
          <w:marLeft w:val="0"/>
          <w:marRight w:val="0"/>
          <w:marTop w:val="0"/>
          <w:marBottom w:val="0"/>
          <w:divBdr>
            <w:top w:val="none" w:sz="0" w:space="0" w:color="auto"/>
            <w:left w:val="none" w:sz="0" w:space="0" w:color="auto"/>
            <w:bottom w:val="none" w:sz="0" w:space="0" w:color="auto"/>
            <w:right w:val="none" w:sz="0" w:space="0" w:color="auto"/>
          </w:divBdr>
        </w:div>
        <w:div w:id="595790701">
          <w:marLeft w:val="0"/>
          <w:marRight w:val="0"/>
          <w:marTop w:val="0"/>
          <w:marBottom w:val="0"/>
          <w:divBdr>
            <w:top w:val="none" w:sz="0" w:space="0" w:color="auto"/>
            <w:left w:val="none" w:sz="0" w:space="0" w:color="auto"/>
            <w:bottom w:val="none" w:sz="0" w:space="0" w:color="auto"/>
            <w:right w:val="none" w:sz="0" w:space="0" w:color="auto"/>
          </w:divBdr>
        </w:div>
        <w:div w:id="1848405954">
          <w:marLeft w:val="0"/>
          <w:marRight w:val="0"/>
          <w:marTop w:val="0"/>
          <w:marBottom w:val="0"/>
          <w:divBdr>
            <w:top w:val="none" w:sz="0" w:space="0" w:color="auto"/>
            <w:left w:val="none" w:sz="0" w:space="0" w:color="auto"/>
            <w:bottom w:val="none" w:sz="0" w:space="0" w:color="auto"/>
            <w:right w:val="none" w:sz="0" w:space="0" w:color="auto"/>
          </w:divBdr>
        </w:div>
        <w:div w:id="158275619">
          <w:marLeft w:val="0"/>
          <w:marRight w:val="0"/>
          <w:marTop w:val="0"/>
          <w:marBottom w:val="0"/>
          <w:divBdr>
            <w:top w:val="none" w:sz="0" w:space="0" w:color="auto"/>
            <w:left w:val="none" w:sz="0" w:space="0" w:color="auto"/>
            <w:bottom w:val="none" w:sz="0" w:space="0" w:color="auto"/>
            <w:right w:val="none" w:sz="0" w:space="0" w:color="auto"/>
          </w:divBdr>
        </w:div>
        <w:div w:id="2036691851">
          <w:marLeft w:val="0"/>
          <w:marRight w:val="0"/>
          <w:marTop w:val="0"/>
          <w:marBottom w:val="0"/>
          <w:divBdr>
            <w:top w:val="none" w:sz="0" w:space="0" w:color="auto"/>
            <w:left w:val="none" w:sz="0" w:space="0" w:color="auto"/>
            <w:bottom w:val="none" w:sz="0" w:space="0" w:color="auto"/>
            <w:right w:val="none" w:sz="0" w:space="0" w:color="auto"/>
          </w:divBdr>
        </w:div>
        <w:div w:id="1112820257">
          <w:marLeft w:val="0"/>
          <w:marRight w:val="0"/>
          <w:marTop w:val="0"/>
          <w:marBottom w:val="0"/>
          <w:divBdr>
            <w:top w:val="none" w:sz="0" w:space="0" w:color="auto"/>
            <w:left w:val="none" w:sz="0" w:space="0" w:color="auto"/>
            <w:bottom w:val="none" w:sz="0" w:space="0" w:color="auto"/>
            <w:right w:val="none" w:sz="0" w:space="0" w:color="auto"/>
          </w:divBdr>
        </w:div>
        <w:div w:id="2111460852">
          <w:marLeft w:val="0"/>
          <w:marRight w:val="0"/>
          <w:marTop w:val="0"/>
          <w:marBottom w:val="0"/>
          <w:divBdr>
            <w:top w:val="none" w:sz="0" w:space="0" w:color="auto"/>
            <w:left w:val="none" w:sz="0" w:space="0" w:color="auto"/>
            <w:bottom w:val="none" w:sz="0" w:space="0" w:color="auto"/>
            <w:right w:val="none" w:sz="0" w:space="0" w:color="auto"/>
          </w:divBdr>
        </w:div>
        <w:div w:id="66340671">
          <w:marLeft w:val="0"/>
          <w:marRight w:val="0"/>
          <w:marTop w:val="0"/>
          <w:marBottom w:val="0"/>
          <w:divBdr>
            <w:top w:val="none" w:sz="0" w:space="0" w:color="auto"/>
            <w:left w:val="none" w:sz="0" w:space="0" w:color="auto"/>
            <w:bottom w:val="none" w:sz="0" w:space="0" w:color="auto"/>
            <w:right w:val="none" w:sz="0" w:space="0" w:color="auto"/>
          </w:divBdr>
        </w:div>
        <w:div w:id="1432434446">
          <w:marLeft w:val="0"/>
          <w:marRight w:val="0"/>
          <w:marTop w:val="0"/>
          <w:marBottom w:val="0"/>
          <w:divBdr>
            <w:top w:val="none" w:sz="0" w:space="0" w:color="auto"/>
            <w:left w:val="none" w:sz="0" w:space="0" w:color="auto"/>
            <w:bottom w:val="none" w:sz="0" w:space="0" w:color="auto"/>
            <w:right w:val="none" w:sz="0" w:space="0" w:color="auto"/>
          </w:divBdr>
        </w:div>
        <w:div w:id="981272327">
          <w:marLeft w:val="0"/>
          <w:marRight w:val="0"/>
          <w:marTop w:val="0"/>
          <w:marBottom w:val="0"/>
          <w:divBdr>
            <w:top w:val="none" w:sz="0" w:space="0" w:color="auto"/>
            <w:left w:val="none" w:sz="0" w:space="0" w:color="auto"/>
            <w:bottom w:val="none" w:sz="0" w:space="0" w:color="auto"/>
            <w:right w:val="none" w:sz="0" w:space="0" w:color="auto"/>
          </w:divBdr>
        </w:div>
      </w:divsChild>
    </w:div>
    <w:div w:id="530609959">
      <w:bodyDiv w:val="1"/>
      <w:marLeft w:val="0"/>
      <w:marRight w:val="0"/>
      <w:marTop w:val="0"/>
      <w:marBottom w:val="0"/>
      <w:divBdr>
        <w:top w:val="none" w:sz="0" w:space="0" w:color="auto"/>
        <w:left w:val="none" w:sz="0" w:space="0" w:color="auto"/>
        <w:bottom w:val="none" w:sz="0" w:space="0" w:color="auto"/>
        <w:right w:val="none" w:sz="0" w:space="0" w:color="auto"/>
      </w:divBdr>
    </w:div>
    <w:div w:id="1139759796">
      <w:bodyDiv w:val="1"/>
      <w:marLeft w:val="0"/>
      <w:marRight w:val="0"/>
      <w:marTop w:val="0"/>
      <w:marBottom w:val="0"/>
      <w:divBdr>
        <w:top w:val="none" w:sz="0" w:space="0" w:color="auto"/>
        <w:left w:val="none" w:sz="0" w:space="0" w:color="auto"/>
        <w:bottom w:val="none" w:sz="0" w:space="0" w:color="auto"/>
        <w:right w:val="none" w:sz="0" w:space="0" w:color="auto"/>
      </w:divBdr>
    </w:div>
    <w:div w:id="1246188200">
      <w:bodyDiv w:val="1"/>
      <w:marLeft w:val="0"/>
      <w:marRight w:val="0"/>
      <w:marTop w:val="0"/>
      <w:marBottom w:val="0"/>
      <w:divBdr>
        <w:top w:val="none" w:sz="0" w:space="0" w:color="auto"/>
        <w:left w:val="none" w:sz="0" w:space="0" w:color="auto"/>
        <w:bottom w:val="none" w:sz="0" w:space="0" w:color="auto"/>
        <w:right w:val="none" w:sz="0" w:space="0" w:color="auto"/>
      </w:divBdr>
      <w:divsChild>
        <w:div w:id="1577281736">
          <w:marLeft w:val="0"/>
          <w:marRight w:val="0"/>
          <w:marTop w:val="0"/>
          <w:marBottom w:val="0"/>
          <w:divBdr>
            <w:top w:val="none" w:sz="0" w:space="0" w:color="auto"/>
            <w:left w:val="none" w:sz="0" w:space="0" w:color="auto"/>
            <w:bottom w:val="none" w:sz="0" w:space="0" w:color="auto"/>
            <w:right w:val="none" w:sz="0" w:space="0" w:color="auto"/>
          </w:divBdr>
        </w:div>
        <w:div w:id="1726953229">
          <w:marLeft w:val="0"/>
          <w:marRight w:val="0"/>
          <w:marTop w:val="0"/>
          <w:marBottom w:val="0"/>
          <w:divBdr>
            <w:top w:val="none" w:sz="0" w:space="0" w:color="auto"/>
            <w:left w:val="none" w:sz="0" w:space="0" w:color="auto"/>
            <w:bottom w:val="none" w:sz="0" w:space="0" w:color="auto"/>
            <w:right w:val="none" w:sz="0" w:space="0" w:color="auto"/>
          </w:divBdr>
        </w:div>
        <w:div w:id="131098720">
          <w:marLeft w:val="0"/>
          <w:marRight w:val="0"/>
          <w:marTop w:val="0"/>
          <w:marBottom w:val="0"/>
          <w:divBdr>
            <w:top w:val="none" w:sz="0" w:space="0" w:color="auto"/>
            <w:left w:val="none" w:sz="0" w:space="0" w:color="auto"/>
            <w:bottom w:val="none" w:sz="0" w:space="0" w:color="auto"/>
            <w:right w:val="none" w:sz="0" w:space="0" w:color="auto"/>
          </w:divBdr>
        </w:div>
        <w:div w:id="1532642417">
          <w:marLeft w:val="0"/>
          <w:marRight w:val="0"/>
          <w:marTop w:val="0"/>
          <w:marBottom w:val="0"/>
          <w:divBdr>
            <w:top w:val="none" w:sz="0" w:space="0" w:color="auto"/>
            <w:left w:val="none" w:sz="0" w:space="0" w:color="auto"/>
            <w:bottom w:val="none" w:sz="0" w:space="0" w:color="auto"/>
            <w:right w:val="none" w:sz="0" w:space="0" w:color="auto"/>
          </w:divBdr>
        </w:div>
      </w:divsChild>
    </w:div>
    <w:div w:id="1405644106">
      <w:bodyDiv w:val="1"/>
      <w:marLeft w:val="0"/>
      <w:marRight w:val="0"/>
      <w:marTop w:val="0"/>
      <w:marBottom w:val="0"/>
      <w:divBdr>
        <w:top w:val="none" w:sz="0" w:space="0" w:color="auto"/>
        <w:left w:val="none" w:sz="0" w:space="0" w:color="auto"/>
        <w:bottom w:val="none" w:sz="0" w:space="0" w:color="auto"/>
        <w:right w:val="none" w:sz="0" w:space="0" w:color="auto"/>
      </w:divBdr>
    </w:div>
    <w:div w:id="14893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dicatori@zbw.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rnwerkstatt.c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herzog@lernwerkstatt.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ernwerkstatt.ch/news/mediencorner/" TargetMode="External"/><Relationship Id="rId4" Type="http://schemas.openxmlformats.org/officeDocument/2006/relationships/footnotes" Target="footnotes.xml"/><Relationship Id="rId9" Type="http://schemas.openxmlformats.org/officeDocument/2006/relationships/hyperlink" Target="http://www.zbw.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Predicatori</dc:creator>
  <cp:keywords/>
  <dc:description/>
  <cp:lastModifiedBy>Daniel Herzog</cp:lastModifiedBy>
  <cp:revision>32</cp:revision>
  <cp:lastPrinted>2018-12-17T12:30:00Z</cp:lastPrinted>
  <dcterms:created xsi:type="dcterms:W3CDTF">2018-12-13T21:54:00Z</dcterms:created>
  <dcterms:modified xsi:type="dcterms:W3CDTF">2018-12-19T19:17:00Z</dcterms:modified>
</cp:coreProperties>
</file>